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4F3" w:rsidRPr="00E356AF" w:rsidRDefault="001A64F3" w:rsidP="001A64F3">
      <w:pPr>
        <w:rPr>
          <w:rFonts w:ascii="Times New Roman" w:hAnsi="Times New Roman" w:cs="Times New Roman"/>
          <w:sz w:val="24"/>
          <w:szCs w:val="24"/>
        </w:rPr>
      </w:pPr>
      <w:r w:rsidRPr="00E356AF">
        <w:rPr>
          <w:rFonts w:ascii="Times New Roman" w:hAnsi="Times New Roman" w:cs="Times New Roman"/>
          <w:sz w:val="24"/>
          <w:szCs w:val="24"/>
        </w:rPr>
        <w:t>Урок №148</w:t>
      </w:r>
    </w:p>
    <w:p w:rsidR="001A64F3" w:rsidRPr="00E356AF" w:rsidRDefault="001A64F3" w:rsidP="001A64F3">
      <w:pPr>
        <w:framePr w:hSpace="180" w:wrap="around" w:vAnchor="text" w:hAnchor="margin" w:xAlign="center" w:y="1"/>
        <w:rPr>
          <w:rFonts w:ascii="Times New Roman" w:hAnsi="Times New Roman" w:cs="Times New Roman"/>
          <w:b/>
          <w:sz w:val="24"/>
          <w:szCs w:val="24"/>
        </w:rPr>
      </w:pPr>
      <w:r w:rsidRPr="00E356AF"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</w:p>
    <w:p w:rsidR="001A64F3" w:rsidRPr="00E356AF" w:rsidRDefault="001A64F3" w:rsidP="001A64F3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E356AF">
        <w:rPr>
          <w:rFonts w:ascii="Times New Roman" w:eastAsia="Calibri" w:hAnsi="Times New Roman" w:cs="Times New Roman"/>
          <w:b/>
          <w:sz w:val="24"/>
          <w:szCs w:val="24"/>
        </w:rPr>
        <w:t xml:space="preserve">Прошедшее время глагола.  </w:t>
      </w:r>
    </w:p>
    <w:p w:rsidR="001A64F3" w:rsidRPr="00E356AF" w:rsidRDefault="001A64F3" w:rsidP="001A64F3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1A64F3" w:rsidRPr="00E356AF" w:rsidRDefault="001A64F3" w:rsidP="001A64F3">
      <w:pPr>
        <w:rPr>
          <w:rFonts w:ascii="Times New Roman" w:hAnsi="Times New Roman" w:cs="Times New Roman"/>
          <w:sz w:val="24"/>
          <w:szCs w:val="24"/>
        </w:rPr>
      </w:pPr>
    </w:p>
    <w:p w:rsidR="001A64F3" w:rsidRPr="00E356AF" w:rsidRDefault="001A64F3" w:rsidP="001A64F3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Проверка д\задания.</w:t>
      </w:r>
    </w:p>
    <w:p w:rsidR="001A64F3" w:rsidRPr="00E356AF" w:rsidRDefault="001A64F3" w:rsidP="001A64F3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Мотивация к уроку </w:t>
      </w:r>
    </w:p>
    <w:p w:rsidR="001A64F3" w:rsidRPr="00E356AF" w:rsidRDefault="001A64F3" w:rsidP="001A64F3">
      <w:pPr>
        <w:pStyle w:val="a3"/>
        <w:shd w:val="clear" w:color="auto" w:fill="FFFFFF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Отгадайте загадку </w:t>
      </w:r>
      <w:proofErr w:type="gram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 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Зимой</w:t>
      </w:r>
      <w:proofErr w:type="gram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лежал, л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ежал, а весною в речку убежал».</w:t>
      </w:r>
    </w:p>
    <w:p w:rsidR="001A64F3" w:rsidRPr="00E356AF" w:rsidRDefault="001A64F3" w:rsidP="001A64F3">
      <w:pPr>
        <w:pStyle w:val="a3"/>
        <w:shd w:val="clear" w:color="auto" w:fill="FFFFFF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64F3" w:rsidRPr="00E356AF" w:rsidRDefault="001A64F3" w:rsidP="001A64F3">
      <w:pPr>
        <w:pStyle w:val="a3"/>
        <w:shd w:val="clear" w:color="auto" w:fill="FFFFFF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-Назовите глаголы. </w:t>
      </w:r>
    </w:p>
    <w:p w:rsidR="001A64F3" w:rsidRPr="00E356AF" w:rsidRDefault="001A64F3" w:rsidP="001A64F3">
      <w:pPr>
        <w:pStyle w:val="a3"/>
        <w:shd w:val="clear" w:color="auto" w:fill="FFFFFF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–Какие действия обозначают глаголы?</w:t>
      </w:r>
    </w:p>
    <w:p w:rsidR="001A64F3" w:rsidRPr="00E356AF" w:rsidRDefault="001A64F3" w:rsidP="001A64F3">
      <w:pPr>
        <w:pStyle w:val="a3"/>
        <w:shd w:val="clear" w:color="auto" w:fill="FFFFFF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Итак, определяем тему урока </w:t>
      </w:r>
      <w:proofErr w:type="gram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уч</w:t>
      </w:r>
      <w:proofErr w:type="gram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-ся формулируют). Запишите в тетрадь.</w:t>
      </w:r>
    </w:p>
    <w:p w:rsidR="001A64F3" w:rsidRPr="00E356AF" w:rsidRDefault="001A64F3" w:rsidP="001A64F3">
      <w:pPr>
        <w:pStyle w:val="a3"/>
        <w:shd w:val="clear" w:color="auto" w:fill="FFFFFF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.Объяснение темы урока.</w:t>
      </w:r>
    </w:p>
    <w:p w:rsidR="00F30682" w:rsidRPr="00E356AF" w:rsidRDefault="00F30682" w:rsidP="00F306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1) просмотр </w:t>
      </w:r>
      <w:proofErr w:type="spellStart"/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видеоурока</w:t>
      </w:r>
      <w:proofErr w:type="spellEnd"/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hyperlink r:id="rId5" w:history="1">
        <w:r w:rsidRPr="00E356AF">
          <w:rPr>
            <w:rStyle w:val="a4"/>
            <w:rFonts w:ascii="Times New Roman" w:hAnsi="Times New Roman" w:cs="Times New Roman"/>
            <w:sz w:val="24"/>
            <w:szCs w:val="24"/>
          </w:rPr>
          <w:t>https://yadi.sk/i/cO8lR1UE8hmUqw</w:t>
        </w:r>
      </w:hyperlink>
    </w:p>
    <w:p w:rsidR="00F30682" w:rsidRPr="00E356AF" w:rsidRDefault="00F30682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0682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-Посмотрите на </w:t>
      </w:r>
      <w:proofErr w:type="gram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таблицы  с</w:t>
      </w:r>
      <w:proofErr w:type="gram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записанными словами –глаголами. Объясните, как образуются глаголы </w:t>
      </w:r>
      <w:proofErr w:type="spellStart"/>
      <w:proofErr w:type="gram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прош.времени</w:t>
      </w:r>
      <w:proofErr w:type="spellEnd"/>
      <w:proofErr w:type="gram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F30682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Почему гласная перед суффиксом –Л- выделена? Сформулируйте сами правило. </w:t>
      </w:r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Прочитайте правило на стр.116 и сравните с тем, что рассказали вы.</w:t>
      </w:r>
    </w:p>
    <w:p w:rsidR="001A64F3" w:rsidRPr="00E356AF" w:rsidRDefault="00F30682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1A64F3"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Закрепление изученного.</w:t>
      </w:r>
    </w:p>
    <w:p w:rsidR="00F30682" w:rsidRPr="00E356AF" w:rsidRDefault="00F30682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1A64F3"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Упр.656 </w:t>
      </w:r>
      <w:proofErr w:type="gramStart"/>
      <w:r w:rsidR="001A64F3"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устно</w:t>
      </w:r>
      <w:proofErr w:type="gram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1A64F3"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цепочке: 1-дать,брать;2.-занять, принять,3</w:t>
      </w:r>
      <w:r w:rsidR="001A64F3"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-понимал, обнимал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r w:rsidR="001A64F3"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).Взаимопроверка</w:t>
      </w:r>
    </w:p>
    <w:p w:rsidR="00F30682" w:rsidRPr="00E356AF" w:rsidRDefault="00F30682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упр.655 (</w:t>
      </w:r>
      <w:proofErr w:type="spell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</w:t>
      </w:r>
      <w:proofErr w:type="spell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F30682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 </w:t>
      </w:r>
      <w:r w:rsidR="00F30682"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</w:t>
      </w:r>
      <w:proofErr w:type="gramEnd"/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Графический диктант. </w:t>
      </w:r>
    </w:p>
    <w:p w:rsidR="00F30682" w:rsidRPr="00E356AF" w:rsidRDefault="00F30682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1-н.</w:t>
      </w:r>
      <w:proofErr w:type="gram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ф.гл</w:t>
      </w:r>
      <w:proofErr w:type="gramEnd"/>
    </w:p>
    <w:p w:rsidR="00F30682" w:rsidRPr="00E356AF" w:rsidRDefault="00F30682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2-гл. </w:t>
      </w:r>
      <w:proofErr w:type="spell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proofErr w:type="spell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</w:t>
      </w:r>
      <w:proofErr w:type="spellEnd"/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Сверкать, косить, пилить, учились, забить, пекли, делал, мечтали, лечь, </w:t>
      </w:r>
      <w:proofErr w:type="gramStart"/>
      <w:r w:rsidRPr="00E356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стеречь .</w:t>
      </w:r>
      <w:proofErr w:type="gramEnd"/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F30682"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задание. 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Допишите пословицы</w:t>
      </w:r>
      <w:r w:rsidR="00F30682"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объясните устно значение этих пословиц.</w:t>
      </w:r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А) Где родился там и …(сгодиться)</w:t>
      </w:r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Б) Книга мала, а ума …(придать)</w:t>
      </w:r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В) Мудрым никто не родился, а… (научиться).</w:t>
      </w:r>
    </w:p>
    <w:p w:rsidR="00F30682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Назовите суффиксы в глаголах прошедшего времени. Проверяем коллективно. </w:t>
      </w:r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Обобщение изученного.</w:t>
      </w:r>
    </w:p>
    <w:p w:rsidR="00E356AF" w:rsidRPr="00E356AF" w:rsidRDefault="00E356AF" w:rsidP="00E356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-Вспомните, как образуются глаголы прошедшего времени? Что необходимо помнить о гласных в таких глаголах перед суффиксом –Л -?</w:t>
      </w:r>
    </w:p>
    <w:p w:rsidR="00E356AF" w:rsidRPr="00E356AF" w:rsidRDefault="00E356AF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64F3" w:rsidRPr="00E356AF" w:rsidRDefault="001A64F3" w:rsidP="001A64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5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Домашнее задание. </w:t>
      </w:r>
      <w:proofErr w:type="gramStart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Придумать  2</w:t>
      </w:r>
      <w:proofErr w:type="gramEnd"/>
      <w:r w:rsidRPr="00E35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загадки, используя глаголы прошедшего времени, можно их проиллюстрировать. </w:t>
      </w:r>
    </w:p>
    <w:p w:rsidR="00807A6F" w:rsidRDefault="00807A6F">
      <w:pPr>
        <w:rPr>
          <w:rFonts w:ascii="Times New Roman" w:hAnsi="Times New Roman" w:cs="Times New Roman"/>
          <w:sz w:val="24"/>
          <w:szCs w:val="24"/>
        </w:rPr>
      </w:pPr>
    </w:p>
    <w:p w:rsidR="006111CC" w:rsidRDefault="006111CC">
      <w:pPr>
        <w:rPr>
          <w:rFonts w:ascii="Times New Roman" w:hAnsi="Times New Roman" w:cs="Times New Roman"/>
          <w:sz w:val="24"/>
          <w:szCs w:val="24"/>
        </w:rPr>
      </w:pPr>
    </w:p>
    <w:p w:rsidR="006111CC" w:rsidRDefault="006111CC">
      <w:pPr>
        <w:rPr>
          <w:rFonts w:ascii="Times New Roman" w:hAnsi="Times New Roman" w:cs="Times New Roman"/>
          <w:sz w:val="24"/>
          <w:szCs w:val="24"/>
        </w:rPr>
      </w:pPr>
    </w:p>
    <w:p w:rsidR="006111CC" w:rsidRDefault="006111CC">
      <w:pPr>
        <w:rPr>
          <w:rFonts w:ascii="Times New Roman" w:hAnsi="Times New Roman" w:cs="Times New Roman"/>
          <w:sz w:val="24"/>
          <w:szCs w:val="24"/>
        </w:rPr>
      </w:pPr>
    </w:p>
    <w:p w:rsidR="006111CC" w:rsidRDefault="006111CC">
      <w:pPr>
        <w:rPr>
          <w:rFonts w:ascii="Times New Roman" w:hAnsi="Times New Roman" w:cs="Times New Roman"/>
          <w:sz w:val="24"/>
          <w:szCs w:val="24"/>
        </w:rPr>
      </w:pPr>
    </w:p>
    <w:p w:rsidR="006111CC" w:rsidRDefault="006111CC">
      <w:pPr>
        <w:rPr>
          <w:rFonts w:ascii="Times New Roman" w:hAnsi="Times New Roman" w:cs="Times New Roman"/>
          <w:sz w:val="24"/>
          <w:szCs w:val="24"/>
        </w:rPr>
      </w:pPr>
    </w:p>
    <w:p w:rsidR="006111CC" w:rsidRDefault="006111CC">
      <w:pPr>
        <w:rPr>
          <w:rFonts w:ascii="Times New Roman" w:hAnsi="Times New Roman" w:cs="Times New Roman"/>
          <w:sz w:val="24"/>
          <w:szCs w:val="24"/>
        </w:rPr>
      </w:pPr>
    </w:p>
    <w:p w:rsidR="006111CC" w:rsidRPr="006111CC" w:rsidRDefault="006111CC" w:rsidP="006111CC">
      <w:pPr>
        <w:rPr>
          <w:rFonts w:ascii="Times New Roman" w:hAnsi="Times New Roman" w:cs="Times New Roman"/>
          <w:b/>
          <w:sz w:val="24"/>
          <w:szCs w:val="24"/>
        </w:rPr>
      </w:pPr>
      <w:r w:rsidRPr="006111CC">
        <w:rPr>
          <w:rFonts w:ascii="Times New Roman" w:hAnsi="Times New Roman" w:cs="Times New Roman"/>
          <w:b/>
          <w:sz w:val="24"/>
          <w:szCs w:val="24"/>
        </w:rPr>
        <w:lastRenderedPageBreak/>
        <w:t>Урок №149</w:t>
      </w:r>
    </w:p>
    <w:p w:rsidR="006111CC" w:rsidRPr="006111CC" w:rsidRDefault="006111CC" w:rsidP="006111CC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6111CC">
        <w:rPr>
          <w:rFonts w:ascii="Times New Roman" w:eastAsia="Calibri" w:hAnsi="Times New Roman" w:cs="Times New Roman"/>
          <w:b/>
          <w:sz w:val="24"/>
          <w:szCs w:val="24"/>
        </w:rPr>
        <w:t>Употребление глаголов прошедшего времени.</w:t>
      </w:r>
    </w:p>
    <w:p w:rsidR="006111CC" w:rsidRPr="006111CC" w:rsidRDefault="006111CC" w:rsidP="006111CC">
      <w:pPr>
        <w:rPr>
          <w:rFonts w:ascii="Times New Roman" w:hAnsi="Times New Roman" w:cs="Times New Roman"/>
          <w:b/>
          <w:sz w:val="24"/>
          <w:szCs w:val="24"/>
        </w:rPr>
      </w:pPr>
      <w:r w:rsidRPr="006111CC">
        <w:rPr>
          <w:rFonts w:ascii="Times New Roman" w:hAnsi="Times New Roman" w:cs="Times New Roman"/>
          <w:b/>
          <w:sz w:val="24"/>
          <w:szCs w:val="24"/>
        </w:rPr>
        <w:t xml:space="preserve">Тема урока    </w:t>
      </w:r>
    </w:p>
    <w:p w:rsidR="006111CC" w:rsidRDefault="006111CC" w:rsidP="006111CC">
      <w:hyperlink r:id="rId6" w:tgtFrame="_blank" w:history="1"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https://resh.edu.ru/subject/lesson/7702/main/263581/</w:t>
        </w:r>
      </w:hyperlink>
    </w:p>
    <w:p w:rsidR="006111CC" w:rsidRPr="006111CC" w:rsidRDefault="006111CC" w:rsidP="006111CC">
      <w:pPr>
        <w:pStyle w:val="a3"/>
        <w:numPr>
          <w:ilvl w:val="0"/>
          <w:numId w:val="4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</w:pPr>
      <w:proofErr w:type="gramStart"/>
      <w:r w:rsidRPr="006111CC"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>Мотивация  к</w:t>
      </w:r>
      <w:proofErr w:type="gramEnd"/>
      <w:r w:rsidRPr="006111CC"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 xml:space="preserve"> уроку.</w:t>
      </w:r>
    </w:p>
    <w:p w:rsidR="006111CC" w:rsidRPr="006111CC" w:rsidRDefault="006111CC" w:rsidP="006111C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6111CC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 повседневной речи мы, не задумываясь, пользуемся временными формами глаголов, выбираем именно те формы, которые нам необходимы для обозначения действий, которые происходили, происходят или будут происходить.</w:t>
      </w:r>
    </w:p>
    <w:p w:rsidR="006111CC" w:rsidRPr="006111CC" w:rsidRDefault="006111CC" w:rsidP="006111C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6111CC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Сегодня мы ответим на такие вопросы:</w:t>
      </w:r>
    </w:p>
    <w:p w:rsidR="006111CC" w:rsidRPr="006111CC" w:rsidRDefault="006111CC" w:rsidP="006111CC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6111CC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как нужно употреблять времена глаголов?</w:t>
      </w:r>
    </w:p>
    <w:p w:rsidR="006111CC" w:rsidRPr="006111CC" w:rsidRDefault="006111CC" w:rsidP="006111CC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6111CC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когда времена глаголов употребляются друг вместо друга?</w:t>
      </w:r>
    </w:p>
    <w:p w:rsidR="006111CC" w:rsidRDefault="006111CC" w:rsidP="006111CC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6111CC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почему мы замещаем одни временные формы другими? </w:t>
      </w:r>
    </w:p>
    <w:p w:rsidR="006111CC" w:rsidRDefault="006111CC" w:rsidP="006111CC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</w:pPr>
      <w:r w:rsidRPr="006111CC"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>Формирование новых понятий.</w:t>
      </w:r>
    </w:p>
    <w:p w:rsidR="006111CC" w:rsidRDefault="006111CC" w:rsidP="006111CC">
      <w:r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 xml:space="preserve">Просмотр </w:t>
      </w:r>
      <w:proofErr w:type="spellStart"/>
      <w:r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 xml:space="preserve">  </w:t>
      </w:r>
      <w:hyperlink r:id="rId7" w:tgtFrame="_blank" w:history="1"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https://resh.edu.ru/subject/lesson/7702/main/263581/</w:t>
        </w:r>
      </w:hyperlink>
    </w:p>
    <w:p w:rsidR="006111CC" w:rsidRDefault="006111CC" w:rsidP="006111CC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>Закрепление.</w:t>
      </w:r>
    </w:p>
    <w:p w:rsidR="006111CC" w:rsidRDefault="006111CC" w:rsidP="006111CC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>Выполнение тренировочных заданий</w:t>
      </w:r>
    </w:p>
    <w:p w:rsidR="006111CC" w:rsidRPr="006111CC" w:rsidRDefault="006111CC" w:rsidP="006111CC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D1D1B"/>
          <w:sz w:val="24"/>
          <w:szCs w:val="24"/>
          <w:lang w:eastAsia="ru-RU"/>
        </w:rPr>
        <w:t>Итог урока.</w:t>
      </w:r>
      <w:bookmarkStart w:id="0" w:name="_GoBack"/>
      <w:bookmarkEnd w:id="0"/>
    </w:p>
    <w:p w:rsidR="006111CC" w:rsidRPr="006111CC" w:rsidRDefault="006111CC" w:rsidP="006111CC">
      <w:pPr>
        <w:rPr>
          <w:rFonts w:ascii="Times New Roman" w:hAnsi="Times New Roman" w:cs="Times New Roman"/>
          <w:sz w:val="24"/>
          <w:szCs w:val="24"/>
        </w:rPr>
      </w:pPr>
    </w:p>
    <w:p w:rsidR="006111CC" w:rsidRPr="00E356AF" w:rsidRDefault="006111CC">
      <w:pPr>
        <w:rPr>
          <w:rFonts w:ascii="Times New Roman" w:hAnsi="Times New Roman" w:cs="Times New Roman"/>
          <w:sz w:val="24"/>
          <w:szCs w:val="24"/>
        </w:rPr>
      </w:pPr>
    </w:p>
    <w:sectPr w:rsidR="006111CC" w:rsidRPr="00E35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03862"/>
    <w:multiLevelType w:val="hybridMultilevel"/>
    <w:tmpl w:val="3E2C67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6395D"/>
    <w:multiLevelType w:val="hybridMultilevel"/>
    <w:tmpl w:val="93E07A9E"/>
    <w:lvl w:ilvl="0" w:tplc="A114F91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F3C024B"/>
    <w:multiLevelType w:val="hybridMultilevel"/>
    <w:tmpl w:val="9416AB64"/>
    <w:lvl w:ilvl="0" w:tplc="527CE0F4">
      <w:start w:val="1"/>
      <w:numFmt w:val="decimal"/>
      <w:lvlText w:val="%1.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3" w15:restartNumberingAfterBreak="0">
    <w:nsid w:val="6B4044D8"/>
    <w:multiLevelType w:val="hybridMultilevel"/>
    <w:tmpl w:val="D7F8BCC8"/>
    <w:lvl w:ilvl="0" w:tplc="9FECB04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75AD4AFC"/>
    <w:multiLevelType w:val="multilevel"/>
    <w:tmpl w:val="B68C8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816"/>
    <w:rsid w:val="001A64F3"/>
    <w:rsid w:val="006111CC"/>
    <w:rsid w:val="00807A6F"/>
    <w:rsid w:val="00E356AF"/>
    <w:rsid w:val="00F30682"/>
    <w:rsid w:val="00F7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296D6"/>
  <w15:chartTrackingRefBased/>
  <w15:docId w15:val="{09A5D14D-FE4B-4DF6-95AB-525FE10FD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64F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64F3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F306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82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7702/main/26358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702/main/263581/" TargetMode="External"/><Relationship Id="rId5" Type="http://schemas.openxmlformats.org/officeDocument/2006/relationships/hyperlink" Target="https://yadi.sk/i/cO8lR1UE8hmUq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2020-04-18T17:15:00Z</dcterms:created>
  <dcterms:modified xsi:type="dcterms:W3CDTF">2020-04-18T17:43:00Z</dcterms:modified>
</cp:coreProperties>
</file>